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2D" w:rsidRPr="00D16A2D" w:rsidRDefault="00D16A2D" w:rsidP="00D16A2D">
      <w:pPr>
        <w:spacing w:before="200"/>
        <w:jc w:val="center"/>
        <w:rPr>
          <w:rFonts w:ascii="Arial" w:eastAsia="MS Mincho" w:hAnsi="Arial" w:cs="Arial"/>
          <w:b/>
          <w:sz w:val="20"/>
          <w:szCs w:val="20"/>
        </w:rPr>
      </w:pPr>
      <w:r w:rsidRPr="00D16A2D">
        <w:rPr>
          <w:rFonts w:ascii="Arial" w:eastAsia="MS Mincho" w:hAnsi="Arial" w:cs="Arial"/>
          <w:b/>
          <w:sz w:val="20"/>
          <w:szCs w:val="20"/>
        </w:rPr>
        <w:t>RAMOWY ROZKŁAD DNIA (oddziały I – V)</w:t>
      </w:r>
    </w:p>
    <w:p w:rsidR="00D16A2D" w:rsidRPr="00D16A2D" w:rsidRDefault="00D16A2D" w:rsidP="00D16A2D">
      <w:pPr>
        <w:spacing w:before="200"/>
        <w:jc w:val="center"/>
        <w:rPr>
          <w:rFonts w:ascii="Arial" w:eastAsia="MS Mincho" w:hAnsi="Arial" w:cs="Arial"/>
          <w:b/>
          <w:sz w:val="20"/>
          <w:szCs w:val="20"/>
        </w:rPr>
      </w:pPr>
      <w:r w:rsidRPr="00D16A2D">
        <w:rPr>
          <w:rFonts w:ascii="Arial" w:eastAsia="MS Mincho" w:hAnsi="Arial" w:cs="Arial"/>
          <w:b/>
          <w:sz w:val="20"/>
          <w:szCs w:val="20"/>
        </w:rPr>
        <w:t>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3"/>
        <w:gridCol w:w="7145"/>
      </w:tblGrid>
      <w:tr w:rsidR="00D16A2D" w:rsidRPr="00D16A2D" w:rsidTr="00CF2F05">
        <w:trPr>
          <w:trHeight w:val="56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11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>PRZEBIEG</w:t>
            </w:r>
          </w:p>
        </w:tc>
      </w:tr>
      <w:tr w:rsidR="00D16A2D" w:rsidRPr="00D16A2D" w:rsidTr="00CF2F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8.00</w:t>
            </w:r>
          </w:p>
        </w:tc>
        <w:tc>
          <w:tcPr>
            <w:tcW w:w="11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A2D">
              <w:rPr>
                <w:rFonts w:ascii="Arial" w:hAnsi="Arial" w:cs="Arial"/>
                <w:color w:val="000000"/>
                <w:sz w:val="20"/>
                <w:szCs w:val="20"/>
              </w:rPr>
              <w:t>Zabawy służące realizacji pomysłów i zainteresowań dzieci. Gry i zabawy integracyjne, konstrukcyjne, tematyczne, badawcze służące realizacji programu wychowania przedszkolnego.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A2D">
              <w:rPr>
                <w:rFonts w:ascii="Arial" w:hAnsi="Arial" w:cs="Arial"/>
                <w:color w:val="000000"/>
                <w:sz w:val="20"/>
                <w:szCs w:val="20"/>
              </w:rPr>
              <w:t>Rozmowy w oparciu o oglądane ilustracje, ćwiczenia ortofoniczne, oddechowe, słuchowe, gramatyczne, grafomotoryczne itp. Słuchanie  utworów literatury dziecięcej, historyjki obrazkowe. Prace porządkowe.</w:t>
            </w:r>
          </w:p>
        </w:tc>
      </w:tr>
      <w:tr w:rsidR="00D16A2D" w:rsidRPr="00D16A2D" w:rsidTr="00CF2F05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>8.00 – 13.00</w:t>
            </w:r>
          </w:p>
        </w:tc>
        <w:tc>
          <w:tcPr>
            <w:tcW w:w="11201" w:type="dxa"/>
            <w:tcBorders>
              <w:top w:val="single" w:sz="12" w:space="0" w:color="auto"/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8.00 – 8.15 </w:t>
            </w:r>
            <w:r w:rsidRPr="00D16A2D">
              <w:rPr>
                <w:rFonts w:ascii="Arial" w:hAnsi="Arial" w:cs="Arial"/>
                <w:sz w:val="20"/>
                <w:szCs w:val="20"/>
              </w:rPr>
              <w:t>Zabawa ruchowa z określonym elementem ruchu.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8.15 – 8.20/8.30 </w:t>
            </w:r>
            <w:r w:rsidRPr="00D16A2D">
              <w:rPr>
                <w:rFonts w:ascii="Arial" w:hAnsi="Arial" w:cs="Arial"/>
                <w:sz w:val="20"/>
                <w:szCs w:val="20"/>
              </w:rPr>
              <w:t>Prace porządkowe w sali, zabiegi higieniczne, przygotowanie do śniadania.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8.20 – 8.50 </w:t>
            </w:r>
            <w:r w:rsidRPr="00D16A2D">
              <w:rPr>
                <w:rFonts w:ascii="Arial" w:hAnsi="Arial" w:cs="Arial"/>
                <w:b/>
                <w:i/>
                <w:sz w:val="20"/>
                <w:szCs w:val="20"/>
              </w:rPr>
              <w:t>(w grupie I,II);</w:t>
            </w: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 8.30 – 9.00 </w:t>
            </w:r>
            <w:r w:rsidRPr="00D16A2D">
              <w:rPr>
                <w:rFonts w:ascii="Arial" w:hAnsi="Arial" w:cs="Arial"/>
                <w:b/>
                <w:i/>
                <w:sz w:val="20"/>
                <w:szCs w:val="20"/>
              </w:rPr>
              <w:t>(w grupach: III, IV, V)</w:t>
            </w: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6A2D">
              <w:rPr>
                <w:rFonts w:ascii="Arial" w:hAnsi="Arial" w:cs="Arial"/>
                <w:sz w:val="20"/>
                <w:szCs w:val="20"/>
              </w:rPr>
              <w:t>Śniadanie – doskonalenie umiejętności samodzielnego i kulturalnego spożywania posiłków.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top w:val="nil"/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Zajęcia dydaktyczne organizowane przez nauczyciela wyzwalające aktywność dzieci w różnych sferach rozwoju, zgodne z podstawą programową wychowania przedszkolnego.</w:t>
            </w:r>
          </w:p>
          <w:p w:rsidR="00D16A2D" w:rsidRPr="00D16A2D" w:rsidRDefault="00D16A2D" w:rsidP="00CF2F0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w grupach 3 – latków – jedno zajęcie (ok. 15 min.);</w:t>
            </w:r>
          </w:p>
          <w:p w:rsidR="00D16A2D" w:rsidRPr="00D16A2D" w:rsidRDefault="00D16A2D" w:rsidP="00CF2F0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w grupach 4 – latków – jedno zajęcie (ok. 15 min.) w I semestrze, dwa zajęcia (każde ok. 15 min.) w II semestrze;</w:t>
            </w:r>
          </w:p>
          <w:p w:rsidR="00D16A2D" w:rsidRPr="00D16A2D" w:rsidRDefault="00D16A2D" w:rsidP="00CF2F0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w grupie 4,5 – latków – jedno zajęcie (ok. 30 min.).</w:t>
            </w:r>
          </w:p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Zajęcia z religii i języka angielskiego.</w:t>
            </w:r>
          </w:p>
        </w:tc>
      </w:tr>
      <w:tr w:rsidR="00D16A2D" w:rsidRPr="00D16A2D" w:rsidTr="00CF2F05">
        <w:tc>
          <w:tcPr>
            <w:tcW w:w="2943" w:type="dxa"/>
            <w:vMerge w:val="restart"/>
            <w:tcBorders>
              <w:top w:val="nil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Spacery w pobliżu przedszkola, zabawy na świeżym powietrzu, w ogrodzie przedszkolnym, zabawy i gry ruchowe. Tworzenie okazji do obserwowania, eksperymentowania i udziału dzieci  w  zabawach badawczych. Prace porządkowe i ogrodnicze. Zabawy dowolne, gry i zabawy ruchowe w sali przy niewielkim udziale nauczyciela (w przypadku niekorzystnych warunków atmosferycznych).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 xml:space="preserve">Realizacja innowacji pedagogicznej „Bezpieczne przedszkole” (w grupach: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I-V), programu adaptacyjnego „Dzielny przedszkolak” (w grupach: I, II), programu </w:t>
            </w:r>
            <w:proofErr w:type="spellStart"/>
            <w:r w:rsidRPr="00D16A2D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D16A2D">
              <w:rPr>
                <w:rFonts w:ascii="Arial" w:hAnsi="Arial" w:cs="Arial"/>
                <w:sz w:val="20"/>
                <w:szCs w:val="20"/>
              </w:rPr>
              <w:t xml:space="preserve"> – wychowawczego „Przygoda ze zwierzakami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z Siedmiu Dębów – kształtujemy nawyki, uczymy się zasad współżycia”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(w grupach: I, II), programu </w:t>
            </w:r>
            <w:proofErr w:type="spellStart"/>
            <w:r w:rsidRPr="00D16A2D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D16A2D">
              <w:rPr>
                <w:rFonts w:ascii="Arial" w:hAnsi="Arial" w:cs="Arial"/>
                <w:sz w:val="20"/>
                <w:szCs w:val="20"/>
              </w:rPr>
              <w:t xml:space="preserve"> – wychowawczego „Poznajemy świat wartości</w:t>
            </w:r>
            <w:r w:rsidRPr="00D16A2D">
              <w:rPr>
                <w:rFonts w:ascii="Arial" w:hAnsi="Arial" w:cs="Arial"/>
                <w:bCs/>
                <w:sz w:val="20"/>
                <w:szCs w:val="20"/>
              </w:rPr>
              <w:t xml:space="preserve">” (w grupach: III-V), 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programu </w:t>
            </w:r>
            <w:proofErr w:type="spellStart"/>
            <w:r w:rsidRPr="00D16A2D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D16A2D">
              <w:rPr>
                <w:rFonts w:ascii="Arial" w:hAnsi="Arial" w:cs="Arial"/>
                <w:sz w:val="20"/>
                <w:szCs w:val="20"/>
              </w:rPr>
              <w:t xml:space="preserve"> – wychowawczego opartego na rozwijaniu inteligencji wielorakich „Mali odkrywc</w:t>
            </w:r>
            <w:r>
              <w:rPr>
                <w:rFonts w:ascii="Arial" w:hAnsi="Arial" w:cs="Arial"/>
                <w:sz w:val="20"/>
                <w:szCs w:val="20"/>
              </w:rPr>
              <w:t>y – poznajemy siebie, odkrywamy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 i kształtujemy świat”</w:t>
            </w: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6A2D">
              <w:rPr>
                <w:rFonts w:ascii="Arial" w:hAnsi="Arial" w:cs="Arial"/>
                <w:sz w:val="20"/>
                <w:szCs w:val="20"/>
              </w:rPr>
              <w:t>(w grupach: I-V) oraz projektów edukacyjnych.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Czynności samoobsługowe i higieniczne,  przygotowanie do obiadu.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11.15 – 11.45 </w:t>
            </w:r>
            <w:r w:rsidRPr="00D16A2D">
              <w:rPr>
                <w:rFonts w:ascii="Arial" w:hAnsi="Arial" w:cs="Arial"/>
                <w:b/>
                <w:i/>
                <w:sz w:val="20"/>
                <w:szCs w:val="20"/>
              </w:rPr>
              <w:t>(w grupie II);</w:t>
            </w: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 11.30 – 12.00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A2D">
              <w:rPr>
                <w:rFonts w:ascii="Arial" w:hAnsi="Arial" w:cs="Arial"/>
                <w:b/>
                <w:i/>
                <w:sz w:val="20"/>
                <w:szCs w:val="20"/>
              </w:rPr>
              <w:t>(w grupach: III, IV, V)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 Obiad – </w:t>
            </w:r>
            <w:r w:rsidRPr="00D16A2D">
              <w:rPr>
                <w:rFonts w:ascii="Arial" w:hAnsi="Arial" w:cs="Arial"/>
                <w:sz w:val="20"/>
                <w:szCs w:val="20"/>
              </w:rPr>
              <w:lastRenderedPageBreak/>
              <w:t>doskonalenie umiejętności samodzielnego i kulturalnego spożywania posiłków.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12.00 – 12.30 </w:t>
            </w:r>
            <w:r w:rsidRPr="00D16A2D">
              <w:rPr>
                <w:rFonts w:ascii="Arial" w:hAnsi="Arial" w:cs="Arial"/>
                <w:sz w:val="20"/>
                <w:szCs w:val="20"/>
              </w:rPr>
              <w:t>Relaksacja i odpoczynek – słuchanie muzyki, zabawy paluszkowe, zabawy swobodne, konstrukcyjne, gry planszowe, układanki, słuchanie bajek, opowiadań, fragmentów książek czytanych przez nauczyciela (realizacja ogólnopolskiego programu czytelniczego „Czytające przedszkole”.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top w:val="nil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12.30 – 13.00 </w:t>
            </w:r>
            <w:r w:rsidRPr="00D16A2D">
              <w:rPr>
                <w:rFonts w:ascii="Arial" w:hAnsi="Arial" w:cs="Arial"/>
                <w:sz w:val="20"/>
                <w:szCs w:val="20"/>
              </w:rPr>
              <w:t xml:space="preserve">Pobyt na świeżym powietrzu (przy odpowiednich warunkach pogodowych). Zabawa ruchowa z elementem. Przygotowywanie dzieci do udziału w przedszkolnych imprezach i uroczystościach, organizowanych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D16A2D">
              <w:rPr>
                <w:rFonts w:ascii="Arial" w:hAnsi="Arial" w:cs="Arial"/>
                <w:sz w:val="20"/>
                <w:szCs w:val="20"/>
              </w:rPr>
              <w:t>w środowisku lokalnym konkursów, festiwali, imprez itp.</w:t>
            </w:r>
          </w:p>
        </w:tc>
      </w:tr>
      <w:tr w:rsidR="00D16A2D" w:rsidRPr="00D16A2D" w:rsidTr="00CF2F05"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>13.00 – 18.00</w:t>
            </w:r>
          </w:p>
        </w:tc>
        <w:tc>
          <w:tcPr>
            <w:tcW w:w="11201" w:type="dxa"/>
            <w:tcBorders>
              <w:top w:val="single" w:sz="12" w:space="0" w:color="auto"/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Zajęcia organizowane w sali i na świeżym powietrzu.</w:t>
            </w:r>
          </w:p>
          <w:p w:rsidR="00D16A2D" w:rsidRPr="00D16A2D" w:rsidRDefault="00D16A2D" w:rsidP="00CF2F05">
            <w:pPr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Zajęcia dodatkowe:</w:t>
            </w:r>
          </w:p>
          <w:p w:rsidR="00D16A2D" w:rsidRPr="00D16A2D" w:rsidRDefault="00D16A2D" w:rsidP="00D16A2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zajęcia z rytmiki dla dzieci z grup: I – IV we wtorki i czwartki, dla dzieci z grupy V we wtorki;</w:t>
            </w:r>
          </w:p>
          <w:p w:rsidR="00D16A2D" w:rsidRPr="00D16A2D" w:rsidRDefault="00D16A2D" w:rsidP="00D16A2D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 xml:space="preserve">zajęcia taneczne dla dzieci z grup: I – IV w poniedziałki i piątki, dla dzieci z grupy V </w:t>
            </w:r>
            <w:bookmarkStart w:id="0" w:name="_GoBack"/>
            <w:bookmarkEnd w:id="0"/>
            <w:r w:rsidRPr="00D16A2D">
              <w:rPr>
                <w:rFonts w:ascii="Arial" w:hAnsi="Arial" w:cs="Arial"/>
                <w:sz w:val="20"/>
                <w:szCs w:val="20"/>
              </w:rPr>
              <w:t xml:space="preserve">w piątki. 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Czynności higieniczne, przygotowanie do podwieczorku.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13.50 – 14.10 </w:t>
            </w:r>
            <w:r w:rsidRPr="00D16A2D">
              <w:rPr>
                <w:rFonts w:ascii="Arial" w:hAnsi="Arial" w:cs="Arial"/>
                <w:b/>
                <w:i/>
                <w:sz w:val="20"/>
                <w:szCs w:val="20"/>
              </w:rPr>
              <w:t>(w grupie: I,II,V);</w:t>
            </w: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 14.15 – 14.35 </w:t>
            </w:r>
            <w:r w:rsidRPr="00D16A2D">
              <w:rPr>
                <w:rFonts w:ascii="Arial" w:hAnsi="Arial" w:cs="Arial"/>
                <w:b/>
                <w:i/>
                <w:sz w:val="20"/>
                <w:szCs w:val="20"/>
              </w:rPr>
              <w:t>(w grupach: III, IV)</w:t>
            </w:r>
            <w:r w:rsidRPr="00D16A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6A2D">
              <w:rPr>
                <w:rFonts w:ascii="Arial" w:hAnsi="Arial" w:cs="Arial"/>
                <w:sz w:val="20"/>
                <w:szCs w:val="20"/>
              </w:rPr>
              <w:t>Podwieczorek– doskonalenie umiejętności samodzielnego i kulturalnego spożywania posiłków.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Gry i zabawy organizowane przez nauczyciela (dydaktyczne, badawcze, ruchowe, tematyczne, plastyczne, muzyczne, teatralne itp.) wspomagające rozwój poznawczy, społeczny, emocjonalny          i ruchowy dzieci, integrujące grupę, rozwijające percepcję wzrokowo – ruchową i sprawność manualną, rozwijające zdolności i zainteresowania dzieci. Rozmowy kierowane zgodnie                          z zainteresowaniami dzieci. Zabawa ruchowa z określonym elementem ruchu.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Czas spędzany w ogrodzie przedszkolnym, na przedszkolnym placu zabaw (zabawy na świeżym powietrzu, w ogrodzie przedszkolnym, zabawy i gry ruchowe, obserwacje przyrodnicze, prace porządkowe i ogrodnicze itp.)</w:t>
            </w:r>
          </w:p>
        </w:tc>
      </w:tr>
      <w:tr w:rsidR="00D16A2D" w:rsidRPr="00D16A2D" w:rsidTr="00CF2F05"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A2D" w:rsidRPr="00D16A2D" w:rsidRDefault="00D16A2D" w:rsidP="00CF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1" w:type="dxa"/>
            <w:tcBorders>
              <w:bottom w:val="single" w:sz="12" w:space="0" w:color="auto"/>
              <w:right w:val="single" w:sz="12" w:space="0" w:color="auto"/>
            </w:tcBorders>
          </w:tcPr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A2D">
              <w:rPr>
                <w:rFonts w:ascii="Arial" w:hAnsi="Arial" w:cs="Arial"/>
                <w:sz w:val="20"/>
                <w:szCs w:val="20"/>
              </w:rPr>
              <w:t>Zabawy dowolne według zainteresowań dzieci przy niewielkim udziale nauczyciela (manipulacyjne, konstrukcyjne, tematyczne). Porządkowanie sali.</w:t>
            </w:r>
          </w:p>
          <w:p w:rsidR="00D16A2D" w:rsidRPr="00D16A2D" w:rsidRDefault="00D16A2D" w:rsidP="00CF2F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600" w:rsidRPr="00D16A2D" w:rsidRDefault="005D1600" w:rsidP="00D16A2D">
      <w:pPr>
        <w:rPr>
          <w:rFonts w:ascii="Arial" w:hAnsi="Arial" w:cs="Arial"/>
          <w:sz w:val="20"/>
          <w:szCs w:val="20"/>
        </w:rPr>
      </w:pPr>
    </w:p>
    <w:sectPr w:rsidR="005D1600" w:rsidRPr="00D1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42B"/>
    <w:multiLevelType w:val="hybridMultilevel"/>
    <w:tmpl w:val="4234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5DD5"/>
    <w:multiLevelType w:val="hybridMultilevel"/>
    <w:tmpl w:val="0AD2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E0937"/>
    <w:multiLevelType w:val="hybridMultilevel"/>
    <w:tmpl w:val="838E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C"/>
    <w:rsid w:val="005D1600"/>
    <w:rsid w:val="00C207CC"/>
    <w:rsid w:val="00D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A2D"/>
    <w:pPr>
      <w:spacing w:before="200"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A2D"/>
    <w:pPr>
      <w:spacing w:before="200"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2019-01-28T13:42:00Z</dcterms:created>
  <dcterms:modified xsi:type="dcterms:W3CDTF">2019-01-28T13:45:00Z</dcterms:modified>
</cp:coreProperties>
</file>