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900"/>
        <w:gridCol w:w="660"/>
        <w:gridCol w:w="1100"/>
      </w:tblGrid>
      <w:tr w:rsidR="00C82A8B" w:rsidRPr="005A57AD" w14:paraId="19FDEE2C" w14:textId="77777777" w:rsidTr="00C82A8B">
        <w:trPr>
          <w:trHeight w:val="567"/>
        </w:trPr>
        <w:tc>
          <w:tcPr>
            <w:tcW w:w="1136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B2AF99" w14:textId="01C2FEE3" w:rsidR="00C82A8B" w:rsidRPr="005A57AD" w:rsidRDefault="00C82A8B" w:rsidP="005A57AD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lang w:eastAsia="pl-PL"/>
              </w:rPr>
            </w:pPr>
            <w:r w:rsidRPr="00C82A8B">
              <w:rPr>
                <w:rFonts w:ascii="Neo Sans Pro" w:eastAsia="Times New Roman" w:hAnsi="Neo Sans Pro" w:cs="Calibri"/>
                <w:b/>
                <w:bCs/>
                <w:color w:val="000000"/>
                <w:lang w:eastAsia="pl-PL"/>
              </w:rPr>
              <w:t>OPIS PRZEDMIOTU ZAMÓWIENIA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5BEC388" w14:textId="77777777" w:rsidR="00C82A8B" w:rsidRDefault="00C82A8B" w:rsidP="005A57AD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2A8B"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  <w:lang w:eastAsia="pl-PL"/>
              </w:rPr>
              <w:t>załącznik nr 1</w:t>
            </w:r>
          </w:p>
          <w:p w14:paraId="7CF6120B" w14:textId="77777777" w:rsidR="00C82A8B" w:rsidRDefault="00C82A8B" w:rsidP="005A57AD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258088C" w14:textId="77777777" w:rsidR="00C82A8B" w:rsidRDefault="00C82A8B" w:rsidP="005A57AD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092C78C" w14:textId="071F2EEE" w:rsidR="00C82A8B" w:rsidRPr="005A57AD" w:rsidRDefault="00C82A8B" w:rsidP="005A57AD">
            <w:pPr>
              <w:spacing w:after="0" w:line="240" w:lineRule="auto"/>
              <w:jc w:val="center"/>
              <w:rPr>
                <w:rFonts w:ascii="Neo Sans Pro" w:eastAsia="Times New Roman" w:hAnsi="Neo Sans Pro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13351" w:rsidRPr="005A57AD" w14:paraId="7B2E4861" w14:textId="77777777" w:rsidTr="00C82A8B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9662" w14:textId="58966B1E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7015F" w14:textId="74F6C5AF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ARTYKUŁ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C7633" w14:textId="75C426A1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Jm.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F5074" w14:textId="08278A7B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413351" w:rsidRPr="005A57AD" w14:paraId="1EA4E2BE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6DD2F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3931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Długopis - 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przeźroczysta obudowa pozwalająca na kontrolę poziomu tuszu, niklowana końcówka , grubość linii pisania  0,27 - 0,35 mm. Długość linii pisania min. 1500 m. Kolor tuszu niebieski. Wymienny wkład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D82D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2C36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413351" w:rsidRPr="005A57AD" w14:paraId="03D46DB5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65AC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3860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Wkład do długopisu z poz.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79E4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F074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413351" w:rsidRPr="005A57AD" w14:paraId="091A4361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6AE2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2770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Dziennik korespondencyjny, format A4, 192 karty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rejestr korespondencji przychodzącej i wychodzącej o objętości 192 kartek w formacie 208x297 mm. Szyty nićmi, klejony na gorąco, sztywna oprawa.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A42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CD1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413351" w:rsidRPr="005A57AD" w14:paraId="31B471BE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870D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DB03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Grzbiety do bindowania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plastikowe, dopasowane do większości urządzeń służących do oprawy grzbietowej - możliwość ponownego otwarcia grzbietu w celu wymiany kartek szerokość "10" op. 100 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BB09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23E8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413351" w:rsidRPr="005A57AD" w14:paraId="191C3456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669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2752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Grzbiety do bindowania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plastikowe, dopasowane do większości urządzeń służących do oprawy grzbietowej - możliwość ponownego otwarcia grzbietu w celu wymiany kartek szerokość "14" op. 100 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348E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F52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13351" w:rsidRPr="005A57AD" w14:paraId="42493E60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862E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82BB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Grzbiety do bindowania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plastikowe, dopasowane do większości urządzeń służących do oprawy grzbietowej - możliwość ponownego otwarcia grzbietu w celu wymiany kartek szerokość "16" op. 100 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089D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35039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13351" w:rsidRPr="005A57AD" w14:paraId="774CB541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AE0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35BD8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Grzbiety do bindowania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plastikowe, dopasowane do większości urządzeń służących do oprawy grzbietowej - możliwość ponownego otwarcia grzbietu w celu wymiany kartek szerokość "22" op. 100 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75FBC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8937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13351" w:rsidRPr="005A57AD" w14:paraId="5E193D39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7A3E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91A3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Okładki do bindowania A4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wykonane z folii bezbarwnej, przeźroczystej, grubość folii 150 </w:t>
            </w:r>
            <w:proofErr w:type="spellStart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w op. 100 </w:t>
            </w:r>
            <w:proofErr w:type="spellStart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F062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B518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13351" w:rsidRPr="005A57AD" w14:paraId="52476B52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95F1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AF70C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Okładki do bindowania A3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wykonane z folii bezbarwnej, przeźroczystej, grubość folii 150 </w:t>
            </w:r>
            <w:proofErr w:type="spellStart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 w op. 100 </w:t>
            </w:r>
            <w:proofErr w:type="spellStart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5F8D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760C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13351" w:rsidRPr="005A57AD" w14:paraId="77B20747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1523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AC37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Karteczki samoprzylepne 7,5 x 7,5 cm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bloczki po 100 kartek, do wielokrotnego przyklejania na różnych powierzchniach, nie pozostawiają śladów na klejonej powierzchni.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BA547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72D4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413351" w:rsidRPr="005A57AD" w14:paraId="1E71CEEC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E2DF3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8032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Klej w sztyfcie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opakowaniach min. 20 g., przeznaczony do klejenia papieru, tektury, bezbarwny,  nie marszczy klejonego papieru o dużej sile klejenia, bezwonny, nietoksyczny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CB7E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65A1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413351" w:rsidRPr="005A57AD" w14:paraId="30811512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E9E9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4FA2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Klej</w:t>
            </w:r>
            <w:r w:rsidRPr="005A57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CR introligatorski w tubce min.75g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D856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36F3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</w:tr>
      <w:tr w:rsidR="00413351" w:rsidRPr="005A57AD" w14:paraId="0F61E288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12B4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61F3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Kostka kolorowa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klejona 8,5 x 8,5 cm,  wkład do pojemnika lub do wykorzystania jako samodzielny bloczek.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89F5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5E4F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413351" w:rsidRPr="005A57AD" w14:paraId="1032BBDF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291D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0FBB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Koszulki groszkowe A4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wykonane z folii PP, otwierane od góry, A4, multiperforowane, pasek z perforacją wzmocniony,  antystatyczne, grubość koszulki min. 50 </w:t>
            </w:r>
            <w:proofErr w:type="spellStart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., struktura folii przeźroczysta. W opak. a' 100 szt.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25CBC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9667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413351" w:rsidRPr="005A57AD" w14:paraId="5AD72B53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144F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DA51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Marker permanentny igłowy grubość linii pisania 0,4 - 0,5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, wodoodporny, nieścieralny, kolor tuszu czarny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D1112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4A97F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413351" w:rsidRPr="005A57AD" w14:paraId="6B50B1D7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0638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781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Nożyczki ze stali nierdzewnej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 długości min. 175 mm,  precyzyjny punkt styku między ostrzami, aby nożyczki cięły płynnie na całej długości, rękojeść z ergonomicznego tworzywa ABS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53A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67B8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413351" w:rsidRPr="005A57AD" w14:paraId="4F1C7A77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878F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3592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Ołówki 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 elastycznym korpusem, odpornym na złamanie,  odpornym grafitem  z gumką , twardość HB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D37F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5E1E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413351" w:rsidRPr="005A57AD" w14:paraId="0A813050" w14:textId="77777777" w:rsidTr="00C82A8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11B5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0480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Segregator A4 szerokość grzbietu 50 mm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z grubego kartonu pokrytego </w:t>
            </w:r>
            <w:proofErr w:type="spellStart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poliolefiną</w:t>
            </w:r>
            <w:proofErr w:type="spellEnd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a wewnątrz papierem,  dwustronna etykieta, dolne krawędzie wzmocnione niklowanymi </w:t>
            </w:r>
            <w:proofErr w:type="spellStart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okuciami</w:t>
            </w:r>
            <w:proofErr w:type="spellEnd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81BC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DDF8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413351" w:rsidRPr="005A57AD" w14:paraId="7C69DC01" w14:textId="77777777" w:rsidTr="00C82A8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2FE7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10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5654C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Segregator A4 szerokość grzbietu 75 mm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z grubego kartonu pokrytego </w:t>
            </w:r>
            <w:proofErr w:type="spellStart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poliolefiną</w:t>
            </w:r>
            <w:proofErr w:type="spellEnd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a wewnątrz papierem,  dwustronna etykieta, dolne krawędzie wzmocnione niklowanymi </w:t>
            </w:r>
            <w:proofErr w:type="spellStart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okuciami</w:t>
            </w:r>
            <w:proofErr w:type="spellEnd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BC6D0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E7DD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413351" w:rsidRPr="005A57AD" w14:paraId="734835CB" w14:textId="77777777" w:rsidTr="005A57AD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0096" w14:textId="6B8DBB14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53576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Skoroszyt wykonany z folii PP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przeźroczysta przednia okładka, kolorowa tylna, na grzbiecie wymienny papierowy pasek do opisu zawartości, metalowe wąsy, standardowa perforacja do wpięcia w segregator, op. a'20 szt.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C7D4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19A9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413351" w:rsidRPr="005A57AD" w14:paraId="765DF414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49EF0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3022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Skorowidz A4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96 kartek w kratkę, szyty, oprawa twarda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D651D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CDE6F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13351" w:rsidRPr="005A57AD" w14:paraId="0BC602A2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A678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FF2B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Spinacze metalowe owalne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o długości 28 mm, wykonane z drutu galwanizowanego o grubości ok. 0,8 mm,  w opakowaniu 100 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E996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1EF1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413351" w:rsidRPr="005A57AD" w14:paraId="7E9F3F15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B6B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C80C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Spinacze metalowe owalne,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 długości 50 mm, wykonane z drutu galwanizowanego o grubości ok. 0,8 mm, w opakowaniu 100 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6354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67B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413351" w:rsidRPr="005A57AD" w14:paraId="15EDF87B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F3D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C956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Taśma klejąca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jednostronna, przeźroczysta, bezwonna, wykonana z polipropylenu, przeznaczona do wszystkich rodzajów powierzchni, substancja klejąca odporna na działanie światła. Wymiary: szer. 18 mm, długość min. 20 m.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ECB9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80E0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413351" w:rsidRPr="005A57AD" w14:paraId="48715D5D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37C2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0CB5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Teczka do podpisu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wykonana ze sztywnej tektury powleczonej okleiną, 15 przegródek, grzbiet harmonijkowy, wewnętrzne kartonowe przekładki wyposażone w 2 otwory ułatwiające sprawdzanie zawartości.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3F90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5FEB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413351" w:rsidRPr="005A57AD" w14:paraId="3E427282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8BF5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0CC5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Zakładki indeksujące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bloczku 4 kolory po 50 kartek, rozmiar 20 x 50 mm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3C871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D7FF4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413351" w:rsidRPr="005A57AD" w14:paraId="75AB2D8E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A7E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88CF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Zakreślacze</w:t>
            </w:r>
            <w:proofErr w:type="spellEnd"/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 fluorescencyjnym tuszem na bazie wody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ze ściętą, bardzo trwałą końcówką grubość linii pisania: 1,0 - 5,0 mm, do pisania na każdym rodzaju papieru.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4E02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7047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413351" w:rsidRPr="005A57AD" w14:paraId="635A3947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91A7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9140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Zszywki metalowe 24/6,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opakowaniu 1000 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83F6F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507B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413351" w:rsidRPr="005A57AD" w14:paraId="73835512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3449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67FAE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Zszywki metalowe 23/10,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opakowaniu 1000 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01A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AD3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413351" w:rsidRPr="005A57AD" w14:paraId="5DA4D04F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8CED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1D77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Naboje do pióra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PARKER QUINK długie, oryginalne kolor atramentu niebieski w op. po 5 szt.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2F00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0BDB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413351" w:rsidRPr="005A57AD" w14:paraId="5405B39C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5B5E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D183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Naboje do pióra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PARKER  QUINK długie, oryginalne kolor atramentu czarny w op. po 5 szt.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3014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76E4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413351" w:rsidRPr="005A57AD" w14:paraId="2ECB02E0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5D02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0C44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Rolki kasowe </w:t>
            </w:r>
            <w:proofErr w:type="spellStart"/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termoczułe</w:t>
            </w:r>
            <w:proofErr w:type="spellEnd"/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,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papier bezpyłowy, </w:t>
            </w:r>
            <w:proofErr w:type="spellStart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bezdrewny</w:t>
            </w:r>
            <w:proofErr w:type="spellEnd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bezchlorowy</w:t>
            </w:r>
            <w:proofErr w:type="spellEnd"/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szer. 57mm, dł. 15m; w op. po 10 szt.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4DF7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op.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DE96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413351" w:rsidRPr="005A57AD" w14:paraId="3E0FA445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A11E2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E204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Rolki termiczne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80mm/50m, w op. po 10 szt.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A845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196F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413351" w:rsidRPr="005A57AD" w14:paraId="32C8D608" w14:textId="77777777" w:rsidTr="005A57A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C8F3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02F9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Teczki kartonowe A4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 trzema zakładkami zabezpieczającymi dokumenty przed wypadaniem i z dwiema narożnymi gumkami.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C521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3F14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413351" w:rsidRPr="005A57AD" w14:paraId="5AE65BA1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BCBB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4B3E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Tusz do automatów samotuszujących i stempli gumowych i polimerowych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gwarantujący mocne, trwałe, jednorodne odbicie w intensywnym kolorze  opak. o poj. 25 ml. kolor czarny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6648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D369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413351" w:rsidRPr="005A57AD" w14:paraId="33F45F09" w14:textId="77777777" w:rsidTr="005A57A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0C53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A804" w14:textId="77777777" w:rsidR="00413351" w:rsidRPr="005A57AD" w:rsidRDefault="00413351" w:rsidP="00413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Tusz do automatów samotuszujących i stempli gumowych i polimerowych,</w:t>
            </w: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gwarantujący mocne, trwałe, jednorodne odbicie w intensywnym kolorze  opak. o poj. 25 ml. kolor czerwony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6F74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925A" w14:textId="77777777" w:rsidR="00413351" w:rsidRPr="005A57AD" w:rsidRDefault="00413351" w:rsidP="00413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A57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14:paraId="79331BF6" w14:textId="77777777" w:rsidR="0022597B" w:rsidRDefault="0022597B" w:rsidP="00413351">
      <w:pPr>
        <w:spacing w:after="0"/>
      </w:pPr>
    </w:p>
    <w:p w14:paraId="64B72D66" w14:textId="7D7A6B93" w:rsidR="005A57AD" w:rsidRDefault="005A57AD"/>
    <w:sectPr w:rsidR="005A57AD" w:rsidSect="005A5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FCF8" w14:textId="77777777" w:rsidR="00F24E00" w:rsidRDefault="00F24E00" w:rsidP="005A57AD">
      <w:pPr>
        <w:spacing w:after="0" w:line="240" w:lineRule="auto"/>
      </w:pPr>
      <w:r>
        <w:separator/>
      </w:r>
    </w:p>
  </w:endnote>
  <w:endnote w:type="continuationSeparator" w:id="0">
    <w:p w14:paraId="5C1884E2" w14:textId="77777777" w:rsidR="00F24E00" w:rsidRDefault="00F24E00" w:rsidP="005A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9DAD" w14:textId="77777777" w:rsidR="00F24E00" w:rsidRDefault="00F24E00" w:rsidP="005A57AD">
      <w:pPr>
        <w:spacing w:after="0" w:line="240" w:lineRule="auto"/>
      </w:pPr>
      <w:r>
        <w:separator/>
      </w:r>
    </w:p>
  </w:footnote>
  <w:footnote w:type="continuationSeparator" w:id="0">
    <w:p w14:paraId="2A65FFF9" w14:textId="77777777" w:rsidR="00F24E00" w:rsidRDefault="00F24E00" w:rsidP="005A5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AD"/>
    <w:rsid w:val="0022597B"/>
    <w:rsid w:val="00413351"/>
    <w:rsid w:val="005A57AD"/>
    <w:rsid w:val="00C82A8B"/>
    <w:rsid w:val="00F2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8E10"/>
  <w15:chartTrackingRefBased/>
  <w15:docId w15:val="{15BA36FA-EE38-4AFD-82E0-A9E597B3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7AD"/>
  </w:style>
  <w:style w:type="paragraph" w:styleId="Stopka">
    <w:name w:val="footer"/>
    <w:basedOn w:val="Normalny"/>
    <w:link w:val="StopkaZnak"/>
    <w:uiPriority w:val="99"/>
    <w:unhideWhenUsed/>
    <w:rsid w:val="005A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WACHOWICZ</dc:creator>
  <cp:keywords/>
  <dc:description/>
  <cp:lastModifiedBy>ZBIGNIEW WACHOWICZ</cp:lastModifiedBy>
  <cp:revision>1</cp:revision>
  <dcterms:created xsi:type="dcterms:W3CDTF">2022-06-02T10:37:00Z</dcterms:created>
  <dcterms:modified xsi:type="dcterms:W3CDTF">2022-06-02T10:52:00Z</dcterms:modified>
</cp:coreProperties>
</file>