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CDC0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14:paraId="429E13F2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56FF28C" w14:textId="77777777"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14:paraId="72B8B135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27341FB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14:paraId="0AB6FA40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B2857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14:paraId="49376932" w14:textId="77777777"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14:paraId="6DCB89F7" w14:textId="77777777"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3478AAAA" w14:textId="32505846"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A487A" w:rsidRPr="007A487A">
        <w:rPr>
          <w:rFonts w:ascii="Times New Roman" w:hAnsi="Times New Roman" w:cs="Times New Roman"/>
          <w:sz w:val="24"/>
          <w:szCs w:val="32"/>
        </w:rPr>
        <w:t xml:space="preserve">wykonania </w:t>
      </w:r>
      <w:r w:rsidR="00B260B2" w:rsidRPr="00B260B2">
        <w:rPr>
          <w:rFonts w:ascii="Times New Roman" w:hAnsi="Times New Roman" w:cs="Times New Roman"/>
          <w:sz w:val="24"/>
          <w:szCs w:val="32"/>
        </w:rPr>
        <w:t xml:space="preserve">mapy do celów prawnych dla działki ewidencyjnej nr 145/1 o pow. 0,0800 ha, położonej przy ul. Trzcinowej (obr. 0010 – Kaptur, ark. 15) celem wydzielenia powierzchni wchodzących w skład parcel hipotecznych nr 4 i nr 5 zapisanych </w:t>
      </w:r>
      <w:r w:rsidR="00B260B2">
        <w:rPr>
          <w:rFonts w:ascii="Times New Roman" w:hAnsi="Times New Roman" w:cs="Times New Roman"/>
          <w:sz w:val="24"/>
          <w:szCs w:val="32"/>
        </w:rPr>
        <w:t xml:space="preserve">                </w:t>
      </w:r>
      <w:r w:rsidR="00B260B2" w:rsidRPr="00B260B2">
        <w:rPr>
          <w:rFonts w:ascii="Times New Roman" w:hAnsi="Times New Roman" w:cs="Times New Roman"/>
          <w:sz w:val="24"/>
          <w:szCs w:val="32"/>
        </w:rPr>
        <w:t>w KW Nr RA1R/00017215/6 na rzecz Skarbu Państwa</w:t>
      </w:r>
      <w:r w:rsidR="006C46F5">
        <w:rPr>
          <w:rFonts w:ascii="Times New Roman" w:hAnsi="Times New Roman" w:cs="Times New Roman"/>
          <w:sz w:val="24"/>
          <w:szCs w:val="32"/>
        </w:rPr>
        <w:t>,</w:t>
      </w:r>
    </w:p>
    <w:p w14:paraId="1437FED2" w14:textId="77777777"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14:paraId="43378792" w14:textId="77777777"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58B83E" w14:textId="77777777"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1AA0F1F3" w14:textId="77777777"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2B6EBF6F" w14:textId="77777777"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14:paraId="52B2DC17" w14:textId="77777777"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14:paraId="32B2453C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16D154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698F1C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A3E7EE" w14:textId="77777777"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058F99" w14:textId="77777777"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2970E" w14:textId="77777777"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06FBB"/>
    <w:rsid w:val="009773B7"/>
    <w:rsid w:val="009B2881"/>
    <w:rsid w:val="009E0865"/>
    <w:rsid w:val="00A16C8B"/>
    <w:rsid w:val="00A24FBD"/>
    <w:rsid w:val="00AD611B"/>
    <w:rsid w:val="00B260B2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6B48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27</cp:revision>
  <dcterms:created xsi:type="dcterms:W3CDTF">2016-01-21T14:35:00Z</dcterms:created>
  <dcterms:modified xsi:type="dcterms:W3CDTF">2020-09-23T06:09:00Z</dcterms:modified>
</cp:coreProperties>
</file>