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23" w:rsidRDefault="00DC1723" w:rsidP="000A644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76" w:lineRule="auto"/>
        <w:ind w:right="423" w:firstLine="1"/>
        <w:jc w:val="center"/>
        <w:rPr>
          <w:rFonts w:ascii="Arial" w:hAnsi="Arial" w:cs="Arial"/>
          <w:b/>
          <w:bCs/>
          <w:szCs w:val="24"/>
        </w:rPr>
      </w:pPr>
    </w:p>
    <w:p w:rsidR="002C2EF9" w:rsidRPr="00343B34" w:rsidRDefault="002C2EF9" w:rsidP="00BC04B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709F" w:rsidRPr="00343B34" w:rsidRDefault="0068152D" w:rsidP="005F70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1</w:t>
      </w:r>
      <w:r w:rsidR="005F709F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F709F" w:rsidRPr="00343B34" w:rsidRDefault="005F709F" w:rsidP="004C0FB1">
      <w:pPr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794E2C">
        <w:rPr>
          <w:rFonts w:ascii="Arial" w:hAnsi="Arial" w:cs="Arial"/>
          <w:sz w:val="20"/>
          <w:szCs w:val="20"/>
        </w:rPr>
        <w:t>przedmiotu zamówienia opisanego</w:t>
      </w:r>
      <w:r w:rsidR="00794E2C" w:rsidRPr="00343B34">
        <w:rPr>
          <w:rFonts w:ascii="Arial" w:hAnsi="Arial" w:cs="Arial"/>
          <w:sz w:val="20"/>
          <w:szCs w:val="20"/>
        </w:rPr>
        <w:t xml:space="preserve"> w pkt. III SIWZ</w:t>
      </w:r>
      <w:r w:rsidR="00794E2C">
        <w:rPr>
          <w:rFonts w:ascii="Arial" w:hAnsi="Arial" w:cs="Arial"/>
          <w:sz w:val="20"/>
          <w:szCs w:val="20"/>
        </w:rPr>
        <w:t xml:space="preserve"> oraz w załączniku</w:t>
      </w:r>
      <w:r w:rsidR="00794E2C"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sz w:val="20"/>
          <w:szCs w:val="20"/>
        </w:rPr>
        <w:t xml:space="preserve">do SIWZ, zgodnie z wymaganiami specyfikacji istotnych warunków zamówienia oraz na warunkach przedstawionych we wzorze umowy, za wynagrodzeniem w wysokości: </w:t>
      </w:r>
    </w:p>
    <w:p w:rsidR="00C52300" w:rsidRPr="00B80278" w:rsidRDefault="00C52300" w:rsidP="00C5230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6719CA" w:rsidRDefault="006719CA" w:rsidP="006719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6719CA">
              <w:rPr>
                <w:rFonts w:ascii="Arial" w:eastAsia="Calibri" w:hAnsi="Arial" w:cs="Arial"/>
                <w:b/>
                <w:sz w:val="18"/>
                <w:szCs w:val="18"/>
              </w:rPr>
              <w:t>asilacz stabilizowany symetryczny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6719CA" w:rsidRDefault="006719CA" w:rsidP="006719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6719CA">
              <w:rPr>
                <w:rFonts w:ascii="Arial" w:hAnsi="Arial" w:cs="Arial"/>
                <w:b/>
                <w:sz w:val="18"/>
                <w:szCs w:val="18"/>
              </w:rPr>
              <w:t>enerator arbitralny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6719CA">
              <w:rPr>
                <w:rFonts w:ascii="Arial" w:eastAsia="Calibri" w:hAnsi="Arial" w:cs="Arial"/>
                <w:b/>
                <w:sz w:val="18"/>
                <w:szCs w:val="18"/>
              </w:rPr>
              <w:t>ezystancja dekadowa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273128" w:rsidRPr="00343B34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ndukcyjność dekadowa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ojemność dekadowa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scyloskop cyfrowy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rzewód pomiarowy banan</w:t>
            </w:r>
            <w:r w:rsidR="00706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874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706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874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rzewód pomiarowy banan</w:t>
            </w:r>
            <w:r w:rsidR="00706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–</w:t>
            </w:r>
            <w:r w:rsidR="00706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banan 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silikonowy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rzewód BNC-2</w:t>
            </w:r>
            <w:r w:rsidR="00B802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  <w:r w:rsidR="00B802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wtyk banan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273128" w:rsidRPr="00343B34" w:rsidRDefault="00273128" w:rsidP="006719CA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6719CA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9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6719CA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73128" w:rsidRPr="00343B34" w:rsidRDefault="00273128" w:rsidP="006719C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273128" w:rsidRPr="00343B34" w:rsidRDefault="00273128" w:rsidP="006719CA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73128" w:rsidRPr="00343B34" w:rsidRDefault="00273128" w:rsidP="006719C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128" w:rsidRPr="00343B34" w:rsidRDefault="00273128" w:rsidP="006719C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35A55" w:rsidRPr="00B31722" w:rsidTr="0010211F">
        <w:trPr>
          <w:trHeight w:val="2238"/>
        </w:trPr>
        <w:tc>
          <w:tcPr>
            <w:tcW w:w="5000" w:type="pct"/>
            <w:gridSpan w:val="6"/>
          </w:tcPr>
          <w:p w:rsidR="00D35A55" w:rsidRPr="00B31722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sprzętu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elektrycznego 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 w:rsid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kt. </w:t>
            </w:r>
            <w:r w:rsidR="0068152D">
              <w:rPr>
                <w:rFonts w:ascii="Arial" w:hAnsi="Arial" w:cs="Arial"/>
                <w:b/>
                <w:bCs/>
                <w:sz w:val="18"/>
                <w:szCs w:val="18"/>
              </w:rPr>
              <w:t>III SIWZ oraz w załączniku Nr 1a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D35A55" w:rsidRPr="007768EF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152D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6719CA">
              <w:rPr>
                <w:rFonts w:ascii="Arial" w:eastAsia="Calibri" w:hAnsi="Arial" w:cs="Arial"/>
                <w:b/>
                <w:sz w:val="18"/>
                <w:szCs w:val="18"/>
              </w:rPr>
              <w:t>asilacz stabilizowany symetryczny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35A55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</w:t>
            </w:r>
            <w:r w:rsidR="003654C6">
              <w:rPr>
                <w:rFonts w:ascii="Arial" w:hAnsi="Arial" w:cs="Arial"/>
                <w:sz w:val="18"/>
                <w:szCs w:val="18"/>
              </w:rPr>
              <w:t>.  Model: 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…………………….…</w:t>
            </w:r>
            <w:r w:rsidR="003654C6">
              <w:rPr>
                <w:rFonts w:ascii="Arial" w:hAnsi="Arial" w:cs="Arial"/>
                <w:sz w:val="18"/>
                <w:szCs w:val="18"/>
              </w:rPr>
              <w:t>…</w:t>
            </w:r>
            <w:r w:rsidR="00D35A55"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D35A55" w:rsidRPr="007768EF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Generator arbitralny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52D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7768EF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Rezystancja dekadowa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52D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7768EF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Indukcyjność dekadowa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52D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7768EF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Pojemność dekadowa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52D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7768EF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Oscyloskop cyfrowy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52D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7768EF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Przewód pomiarowy banan</w:t>
            </w:r>
            <w:r w:rsidR="00706B7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58749C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="00706B7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58749C">
              <w:rPr>
                <w:rFonts w:ascii="Arial" w:eastAsia="Calibri" w:hAnsi="Arial" w:cs="Arial"/>
                <w:b/>
                <w:sz w:val="18"/>
                <w:szCs w:val="18"/>
              </w:rPr>
              <w:t>banan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52D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7768EF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Przewód pomiarowy banan</w:t>
            </w:r>
            <w:r w:rsidR="00706B7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="00706B76">
              <w:rPr>
                <w:rFonts w:ascii="Arial" w:eastAsia="Calibri" w:hAnsi="Arial" w:cs="Arial"/>
                <w:b/>
                <w:sz w:val="18"/>
                <w:szCs w:val="18"/>
              </w:rPr>
              <w:t xml:space="preserve"> banan 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silikonowy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52D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7768EF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8152D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Przewód BNC-2 x wtyk banan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654C6" w:rsidRPr="00B31722" w:rsidRDefault="0068152D" w:rsidP="0068152D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Pr="00585D6B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DC1723" w:rsidRPr="00B31722" w:rsidRDefault="00D35A55" w:rsidP="007768E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lastRenderedPageBreak/>
              <w:t>pozycje wykropkowane należy bezwzględnie wypełnić, w szczególności wskazując wszystkie oznaczenia nadane przez producenta.</w:t>
            </w:r>
          </w:p>
        </w:tc>
      </w:tr>
    </w:tbl>
    <w:p w:rsidR="00D35A55" w:rsidRDefault="00D35A55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5A55" w:rsidRPr="00343B34" w:rsidRDefault="00D35A55" w:rsidP="00585D6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5F709F" w:rsidRDefault="005F709F" w:rsidP="005F70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6719CA" w:rsidRPr="00585D6B" w:rsidRDefault="006719CA" w:rsidP="00585D6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2"/>
          <w:szCs w:val="20"/>
        </w:rPr>
      </w:pPr>
    </w:p>
    <w:p w:rsidR="005F709F" w:rsidRPr="00E407C5" w:rsidRDefault="005F709F" w:rsidP="005F70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5F709F" w:rsidRPr="0068152D" w:rsidRDefault="0010211F" w:rsidP="0068152D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5F709F" w:rsidRPr="00343B34" w:rsidRDefault="005F709F" w:rsidP="004C0FB1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5F709F" w:rsidRPr="00343B34" w:rsidRDefault="005F709F" w:rsidP="004C0FB1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5F709F" w:rsidRPr="00343B34" w:rsidRDefault="005F709F" w:rsidP="004C0FB1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 w:rsidR="00F67137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="00F67137">
        <w:rPr>
          <w:rFonts w:ascii="Arial" w:hAnsi="Arial" w:cs="Arial"/>
          <w:sz w:val="20"/>
          <w:szCs w:val="20"/>
        </w:rPr>
        <w:t>t.j</w:t>
      </w:r>
      <w:proofErr w:type="spellEnd"/>
      <w:r w:rsidR="00F67137"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 w:rsidR="00F67137"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 w:rsidR="00F67137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5F709F" w:rsidRPr="00343B34" w:rsidRDefault="005F709F" w:rsidP="004C0FB1">
      <w:pPr>
        <w:pStyle w:val="Akapitzlist"/>
        <w:numPr>
          <w:ilvl w:val="0"/>
          <w:numId w:val="54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16 RODO  prawo do ich sprostowania*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5F709F" w:rsidRPr="00343B34" w:rsidRDefault="005F709F" w:rsidP="004C0FB1">
      <w:pPr>
        <w:numPr>
          <w:ilvl w:val="0"/>
          <w:numId w:val="3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5F709F" w:rsidRPr="00343B34" w:rsidRDefault="005F709F" w:rsidP="005F70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711A4" w:rsidRDefault="009711A4">
      <w:pPr>
        <w:rPr>
          <w:rFonts w:ascii="Arial" w:hAnsi="Arial" w:cs="Arial"/>
          <w:b/>
          <w:i/>
          <w:iCs/>
          <w:sz w:val="20"/>
          <w:szCs w:val="20"/>
        </w:rPr>
        <w:sectPr w:rsidR="009711A4" w:rsidSect="00953346">
          <w:headerReference w:type="default" r:id="rId10"/>
          <w:footerReference w:type="default" r:id="rId11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</w:p>
    <w:p w:rsidR="0099299F" w:rsidRPr="00343B34" w:rsidRDefault="0099299F" w:rsidP="009929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9299F" w:rsidRPr="00343B34" w:rsidRDefault="0099299F" w:rsidP="009929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68152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299F" w:rsidRPr="00343B34" w:rsidRDefault="0099299F" w:rsidP="004C0FB1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Oferuję dostawę</w:t>
      </w:r>
      <w:r w:rsidR="00F56D10" w:rsidRPr="00343B34">
        <w:rPr>
          <w:rFonts w:ascii="Arial" w:hAnsi="Arial" w:cs="Arial"/>
          <w:sz w:val="20"/>
          <w:szCs w:val="20"/>
        </w:rPr>
        <w:t xml:space="preserve"> </w:t>
      </w:r>
      <w:r w:rsidR="00794E2C"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</w:t>
      </w:r>
      <w:r w:rsidR="00672C95" w:rsidRPr="00343B34">
        <w:rPr>
          <w:rFonts w:ascii="Arial" w:hAnsi="Arial" w:cs="Arial"/>
          <w:sz w:val="20"/>
          <w:szCs w:val="20"/>
        </w:rPr>
        <w:t>wysokości: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8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25"/>
        <w:gridCol w:w="2285"/>
        <w:gridCol w:w="1277"/>
        <w:gridCol w:w="839"/>
        <w:gridCol w:w="1716"/>
        <w:gridCol w:w="1837"/>
      </w:tblGrid>
      <w:tr w:rsidR="009711A4" w:rsidRPr="00343B34" w:rsidTr="009F1726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3" w:type="pct"/>
            <w:gridSpan w:val="2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619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07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2" w:type="pct"/>
            <w:shd w:val="clear" w:color="auto" w:fill="BDD6EE" w:themeFill="accent5" w:themeFillTint="66"/>
            <w:vAlign w:val="center"/>
          </w:tcPr>
          <w:p w:rsidR="0099299F" w:rsidRPr="00343B34" w:rsidRDefault="00953346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SZT./</w:t>
            </w:r>
            <w:r w:rsidRPr="0095334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OPAKOWANIE)</w:t>
            </w:r>
          </w:p>
        </w:tc>
        <w:tc>
          <w:tcPr>
            <w:tcW w:w="891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9711A4" w:rsidRPr="00343B34" w:rsidTr="009F1726">
        <w:trPr>
          <w:trHeight w:val="319"/>
        </w:trPr>
        <w:tc>
          <w:tcPr>
            <w:tcW w:w="258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93" w:type="pct"/>
            <w:gridSpan w:val="2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19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07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32" w:type="pct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91" w:type="pct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711A4" w:rsidRPr="00343B34" w:rsidTr="009F1726">
        <w:trPr>
          <w:trHeight w:val="141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Kulki bezołowiowe do regeneracji wyprowadzeń BGA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53346" w:rsidRPr="00F4355D" w:rsidRDefault="00953346" w:rsidP="00F333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(min. Ilość sztuk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br/>
              <w:t>w opakowaniu 250 000)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0,30mm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opakowa</w:t>
            </w:r>
            <w:r w:rsidR="009F17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407" w:type="pct"/>
            <w:vAlign w:val="center"/>
          </w:tcPr>
          <w:p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137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0,40mm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137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0,50mm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137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0,60mm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137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711A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średnica 0,76</w:t>
            </w: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mm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53346" w:rsidRPr="00F4355D" w:rsidRDefault="00953346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88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Taśma </w:t>
            </w:r>
            <w:r w:rsidR="0058749C" w:rsidRPr="005874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absorbująca spoiwo o różnicy szerokości z tolerancją +/-8%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953346" w:rsidRDefault="00953346" w:rsidP="009711A4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53346">
              <w:rPr>
                <w:rFonts w:ascii="Arial" w:hAnsi="Arial" w:cs="Arial"/>
                <w:bCs/>
                <w:sz w:val="18"/>
                <w:szCs w:val="20"/>
              </w:rPr>
              <w:t>szerokość 1,5mm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x 1,5m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953346" w:rsidRPr="00F4355D" w:rsidRDefault="00953346" w:rsidP="00953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9533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9533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85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953346" w:rsidRDefault="00953346" w:rsidP="009711A4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53346">
              <w:rPr>
                <w:rFonts w:ascii="Arial" w:hAnsi="Arial" w:cs="Arial"/>
                <w:bCs/>
                <w:sz w:val="18"/>
                <w:szCs w:val="20"/>
              </w:rPr>
              <w:t>szerokość 2mm x1,5m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53346" w:rsidRPr="00F4355D" w:rsidRDefault="00953346" w:rsidP="00953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9533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9533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85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953346" w:rsidRDefault="00953346" w:rsidP="009711A4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953346">
              <w:rPr>
                <w:rFonts w:ascii="Arial" w:hAnsi="Arial" w:cs="Arial"/>
                <w:sz w:val="18"/>
                <w:szCs w:val="20"/>
              </w:rPr>
              <w:t>szerokość 2,5mm x 1,5m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53346" w:rsidRPr="00F4355D" w:rsidRDefault="00953346" w:rsidP="00953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9533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9533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85"/>
        </w:trPr>
        <w:tc>
          <w:tcPr>
            <w:tcW w:w="258" w:type="pct"/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953346" w:rsidRDefault="00953346" w:rsidP="009711A4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953346">
              <w:rPr>
                <w:rFonts w:ascii="Arial" w:hAnsi="Arial" w:cs="Arial"/>
                <w:sz w:val="18"/>
                <w:szCs w:val="20"/>
              </w:rPr>
              <w:t>szerokość 3mm x 1,5m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F4355D" w:rsidRDefault="00953346" w:rsidP="0095334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53346" w:rsidRPr="00F4355D" w:rsidRDefault="00953346" w:rsidP="00953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9533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9533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85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953346" w:rsidRPr="00953346" w:rsidRDefault="00953346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20116F" w:rsidRDefault="00953346" w:rsidP="0095334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953346" w:rsidRDefault="00953346" w:rsidP="009711A4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953346">
              <w:rPr>
                <w:rFonts w:ascii="Arial" w:hAnsi="Arial" w:cs="Arial"/>
                <w:sz w:val="18"/>
                <w:szCs w:val="20"/>
              </w:rPr>
              <w:t>szerokość 3,5mm x 1,5m</w:t>
            </w:r>
          </w:p>
        </w:tc>
        <w:tc>
          <w:tcPr>
            <w:tcW w:w="6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53346" w:rsidRPr="0020116F" w:rsidRDefault="00953346" w:rsidP="0095334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953346" w:rsidRPr="00F4355D" w:rsidRDefault="00DC1723" w:rsidP="00953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95334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2" w:type="pct"/>
            <w:vAlign w:val="bottom"/>
          </w:tcPr>
          <w:p w:rsidR="00953346" w:rsidRPr="00343B34" w:rsidRDefault="00953346" w:rsidP="0095334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53346" w:rsidRPr="00343B34" w:rsidRDefault="00953346" w:rsidP="009533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911D60" w:rsidRPr="00953346" w:rsidRDefault="00911D60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D60" w:rsidRPr="00343B34" w:rsidRDefault="00AF4402" w:rsidP="00AF440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tacja lutownicza</w:t>
            </w:r>
            <w:r w:rsidR="00F66D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66D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 xml:space="preserve">lutownica grotowa  </w:t>
            </w:r>
            <w:r w:rsidR="00F66D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 xml:space="preserve">i Hot </w:t>
            </w:r>
            <w:proofErr w:type="spellStart"/>
            <w:r w:rsidRPr="00AF4402">
              <w:rPr>
                <w:rFonts w:ascii="Arial" w:hAnsi="Arial" w:cs="Arial"/>
                <w:b/>
                <w:sz w:val="18"/>
                <w:szCs w:val="18"/>
              </w:rPr>
              <w:t>Air</w:t>
            </w:r>
            <w:proofErr w:type="spellEnd"/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343B34" w:rsidRDefault="00911D60" w:rsidP="00AF4402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911D60" w:rsidRPr="00343B34" w:rsidRDefault="00F66D38" w:rsidP="00AF4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911D60" w:rsidRPr="00343B34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32" w:type="pct"/>
            <w:vAlign w:val="bottom"/>
          </w:tcPr>
          <w:p w:rsidR="00911D60" w:rsidRPr="00343B34" w:rsidRDefault="00911D60" w:rsidP="00911D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11D60" w:rsidRPr="00343B34" w:rsidRDefault="00911D60" w:rsidP="00911D6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91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Pr="00F66D3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tół elektrotechniczny z wykończeniem ESD</w:t>
            </w:r>
            <w:r w:rsidR="00092A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F66D3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konsolą zasilającą i </w:t>
            </w:r>
            <w:r w:rsidR="00092A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oświetleniem </w:t>
            </w:r>
            <w:r w:rsidR="0058749C" w:rsidRPr="0058749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 tolerancją +/-6% </w:t>
            </w:r>
            <w:r w:rsidR="00092AD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stół nauczycielski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829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66D38">
              <w:rPr>
                <w:rFonts w:ascii="Arial" w:hAnsi="Arial" w:cs="Arial"/>
                <w:b/>
                <w:sz w:val="18"/>
                <w:szCs w:val="18"/>
              </w:rPr>
              <w:t>tół elektrotechniczny z wykończeniem ESD</w:t>
            </w:r>
            <w:r w:rsidR="00092AD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66D38">
              <w:rPr>
                <w:rFonts w:ascii="Arial" w:hAnsi="Arial" w:cs="Arial"/>
                <w:b/>
                <w:sz w:val="18"/>
                <w:szCs w:val="18"/>
              </w:rPr>
              <w:t xml:space="preserve"> konsolą zasilającą i oświetleniem</w:t>
            </w:r>
            <w:r w:rsidR="0058749C">
              <w:t xml:space="preserve"> </w:t>
            </w:r>
            <w:r w:rsidR="0058749C">
              <w:rPr>
                <w:rFonts w:ascii="Arial" w:hAnsi="Arial" w:cs="Arial"/>
                <w:b/>
                <w:sz w:val="18"/>
                <w:szCs w:val="18"/>
              </w:rPr>
              <w:t>z tolerancją +/-6%</w:t>
            </w:r>
            <w:r w:rsidRPr="00F66D38">
              <w:rPr>
                <w:rFonts w:ascii="Arial" w:hAnsi="Arial" w:cs="Arial"/>
                <w:b/>
                <w:sz w:val="18"/>
                <w:szCs w:val="18"/>
              </w:rPr>
              <w:t xml:space="preserve"> –stół uczniowski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911D60" w:rsidRPr="00953346" w:rsidRDefault="00911D60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911D60" w:rsidRPr="00343B34" w:rsidRDefault="00AF4402" w:rsidP="00AF4402">
            <w:pPr>
              <w:tabs>
                <w:tab w:val="left" w:pos="-567"/>
              </w:tabs>
              <w:spacing w:after="0"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ystem lutowniczy BGA na podczerwień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343B34" w:rsidRDefault="00911D60" w:rsidP="00AF4402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911D60" w:rsidRPr="00343B34" w:rsidRDefault="00F66D38" w:rsidP="00AF4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2" w:type="pct"/>
            <w:vAlign w:val="bottom"/>
          </w:tcPr>
          <w:p w:rsidR="00911D60" w:rsidRPr="00343B34" w:rsidRDefault="00911D60" w:rsidP="00911D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911D60" w:rsidRPr="00343B34" w:rsidRDefault="00911D60" w:rsidP="00911D6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6719CA" w:rsidRDefault="0068152D" w:rsidP="00F333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A259C8">
              <w:rPr>
                <w:rFonts w:ascii="Arial" w:eastAsia="Calibri" w:hAnsi="Arial" w:cs="Arial"/>
                <w:b/>
                <w:sz w:val="18"/>
                <w:szCs w:val="18"/>
              </w:rPr>
              <w:t>ytrawiarka</w:t>
            </w:r>
            <w:proofErr w:type="spellEnd"/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6719CA" w:rsidRDefault="0068152D" w:rsidP="00F333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259C8">
              <w:rPr>
                <w:rFonts w:ascii="Arial" w:hAnsi="Arial" w:cs="Arial"/>
                <w:b/>
                <w:sz w:val="18"/>
                <w:szCs w:val="18"/>
              </w:rPr>
              <w:t>ilotyna do płytek drukowanych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A259C8">
              <w:rPr>
                <w:rFonts w:ascii="Arial" w:eastAsia="Calibri" w:hAnsi="Arial" w:cs="Arial"/>
                <w:b/>
                <w:sz w:val="18"/>
                <w:szCs w:val="18"/>
              </w:rPr>
              <w:t>loter frezujący CNC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iertarka stołowa z kompletem wierteł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aminat światłoczuły dwustronny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aminat światłoczuły jednostronny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rodek do wywoływania obwodów drukowanych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rodek do trawienia obwodów drukowanych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258" w:type="pct"/>
            <w:vAlign w:val="center"/>
          </w:tcPr>
          <w:p w:rsidR="0068152D" w:rsidRPr="00953346" w:rsidRDefault="0068152D" w:rsidP="00953346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-2"/>
              </w:tabs>
              <w:spacing w:line="276" w:lineRule="auto"/>
              <w:ind w:lef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aświetlarka UV dwustronna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F3335D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07" w:type="pct"/>
            <w:vAlign w:val="center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2" w:type="pct"/>
            <w:vAlign w:val="bottom"/>
          </w:tcPr>
          <w:p w:rsidR="0068152D" w:rsidRPr="00343B34" w:rsidRDefault="0068152D" w:rsidP="00F3335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891" w:type="pct"/>
            <w:vAlign w:val="bottom"/>
          </w:tcPr>
          <w:p w:rsidR="0068152D" w:rsidRPr="00343B34" w:rsidRDefault="0068152D" w:rsidP="00F3335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711A4" w:rsidRPr="00343B34" w:rsidTr="009F1726">
        <w:trPr>
          <w:trHeight w:val="567"/>
        </w:trPr>
        <w:tc>
          <w:tcPr>
            <w:tcW w:w="4109" w:type="pct"/>
            <w:gridSpan w:val="6"/>
            <w:shd w:val="clear" w:color="auto" w:fill="BDD6EE" w:themeFill="accent5" w:themeFillTint="66"/>
            <w:vAlign w:val="center"/>
          </w:tcPr>
          <w:p w:rsidR="00911D60" w:rsidRPr="00343B34" w:rsidRDefault="00911D60" w:rsidP="00911D60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AF440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</w:t>
            </w:r>
            <w:r w:rsidR="009533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1" w:type="pct"/>
            <w:vAlign w:val="bottom"/>
          </w:tcPr>
          <w:p w:rsidR="00911D60" w:rsidRPr="00343B34" w:rsidRDefault="00911D60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D60" w:rsidRPr="00343B34" w:rsidRDefault="00D62CA9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911D60" w:rsidRPr="00343B34">
              <w:rPr>
                <w:rFonts w:ascii="Arial" w:hAnsi="Arial" w:cs="Arial"/>
                <w:b/>
                <w:sz w:val="18"/>
                <w:szCs w:val="18"/>
              </w:rPr>
              <w:t>…………..*) zł</w:t>
            </w:r>
          </w:p>
        </w:tc>
      </w:tr>
      <w:tr w:rsidR="00610F09" w:rsidRPr="00343B34" w:rsidTr="009711A4">
        <w:trPr>
          <w:trHeight w:val="831"/>
        </w:trPr>
        <w:tc>
          <w:tcPr>
            <w:tcW w:w="5000" w:type="pct"/>
            <w:gridSpan w:val="7"/>
          </w:tcPr>
          <w:p w:rsidR="00911D60" w:rsidRPr="00F66D38" w:rsidRDefault="00F66D38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11D60" w:rsidRPr="00343B34" w:rsidRDefault="00911D60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654C6" w:rsidRPr="00B31722" w:rsidTr="009711A4">
        <w:trPr>
          <w:trHeight w:val="2380"/>
        </w:trPr>
        <w:tc>
          <w:tcPr>
            <w:tcW w:w="5000" w:type="pct"/>
            <w:gridSpan w:val="7"/>
          </w:tcPr>
          <w:p w:rsidR="003654C6" w:rsidRPr="00B31722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9711A4" w:rsidRDefault="009711A4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>kt. III SIWZ oraz w załączniku Nr 1b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3654C6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68EF" w:rsidRPr="00B31722" w:rsidRDefault="007768EF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346" w:rsidRDefault="00953346" w:rsidP="0095334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 xml:space="preserve">Kulki bezołowiowe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do regeneracji wyprowadzeń BGA (min. Ilość sztuk </w:t>
            </w: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 opakowaniu 250 000)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53346" w:rsidRDefault="00953346" w:rsidP="0095334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53346" w:rsidRPr="009711A4" w:rsidRDefault="00953346" w:rsidP="009711A4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 xml:space="preserve">średnica 0,30mm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0,4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0,5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0,6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0,76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Producent: ………..………………………….  Model: …………………………..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CE2C93" w:rsidRDefault="00953346" w:rsidP="0095334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8"/>
                <w:szCs w:val="18"/>
              </w:rPr>
            </w:pPr>
          </w:p>
          <w:p w:rsidR="007768EF" w:rsidRDefault="007768EF" w:rsidP="00953346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53346" w:rsidRDefault="00953346" w:rsidP="0095334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Taśma absorbująca spoiwo</w:t>
            </w:r>
            <w:r w:rsidR="0058749C">
              <w:t xml:space="preserve"> </w:t>
            </w:r>
            <w:r w:rsidR="0058749C" w:rsidRPr="0058749C">
              <w:rPr>
                <w:rFonts w:ascii="Arial" w:eastAsia="Calibri" w:hAnsi="Arial" w:cs="Arial"/>
                <w:b/>
                <w:sz w:val="18"/>
                <w:szCs w:val="18"/>
              </w:rPr>
              <w:t>o różnicy szerokości z tolerancją +/-8%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53346" w:rsidRPr="00B31722" w:rsidRDefault="00953346" w:rsidP="0095334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1,5mm</w:t>
            </w:r>
            <w:r w:rsidR="009711A4"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>
              <w:rPr>
                <w:rFonts w:ascii="Arial" w:hAnsi="Arial" w:cs="Arial"/>
                <w:sz w:val="18"/>
                <w:szCs w:val="18"/>
              </w:rPr>
              <w:t>Producent: ………..…………………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.  Model: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2mm</w:t>
            </w:r>
            <w:r w:rsidR="009711A4"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>
              <w:rPr>
                <w:rFonts w:ascii="Arial" w:hAnsi="Arial" w:cs="Arial"/>
                <w:sz w:val="18"/>
                <w:szCs w:val="18"/>
              </w:rPr>
              <w:t xml:space="preserve">   Producent: ………..……………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…….  Model: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…….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2,5mm</w:t>
            </w:r>
            <w:r w:rsidR="009711A4"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>
              <w:rPr>
                <w:rFonts w:ascii="Arial" w:hAnsi="Arial" w:cs="Arial"/>
                <w:sz w:val="18"/>
                <w:szCs w:val="18"/>
              </w:rPr>
              <w:t>Producent: ………..……………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…….  Model: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….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953346" w:rsidRPr="005D56CA" w:rsidRDefault="00953346" w:rsidP="00953346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3mm</w:t>
            </w:r>
            <w:r w:rsidR="009711A4"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>
              <w:rPr>
                <w:rFonts w:ascii="Arial" w:hAnsi="Arial" w:cs="Arial"/>
                <w:sz w:val="18"/>
                <w:szCs w:val="18"/>
              </w:rPr>
              <w:t xml:space="preserve">   Producent: ………..…………………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.  Model: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953346" w:rsidRPr="005D56CA" w:rsidRDefault="00953346" w:rsidP="00953346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7768EF" w:rsidRPr="00D94D12" w:rsidRDefault="00953346" w:rsidP="00D94D12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3,5mm</w:t>
            </w:r>
            <w:r w:rsidR="009711A4">
              <w:rPr>
                <w:rFonts w:ascii="Arial" w:hAnsi="Arial" w:cs="Arial"/>
                <w:sz w:val="18"/>
                <w:szCs w:val="18"/>
              </w:rPr>
              <w:t xml:space="preserve"> x 1,5m 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11A4">
              <w:rPr>
                <w:rFonts w:ascii="Arial" w:hAnsi="Arial" w:cs="Arial"/>
                <w:sz w:val="18"/>
                <w:szCs w:val="18"/>
              </w:rPr>
              <w:t>Producent: ………..…………………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.  Model: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9711A4" w:rsidRPr="009711A4">
              <w:rPr>
                <w:rFonts w:ascii="Arial" w:hAnsi="Arial" w:cs="Arial"/>
                <w:sz w:val="18"/>
                <w:szCs w:val="18"/>
              </w:rPr>
              <w:t>…. Gwarancja: ……</w:t>
            </w:r>
            <w:r w:rsidR="009711A4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68152D" w:rsidRDefault="003654C6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Stacja 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utownicza - lutownica grotowa  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 xml:space="preserve">i Hot </w:t>
            </w:r>
            <w:proofErr w:type="spellStart"/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68152D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Stół elektrotechniczny z wykończeniem ESD</w:t>
            </w:r>
            <w:r w:rsidR="009711A4"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konsolą zasilającą i</w:t>
            </w:r>
            <w:r w:rsidR="009711A4">
              <w:rPr>
                <w:rFonts w:ascii="Arial" w:eastAsia="Calibri" w:hAnsi="Arial" w:cs="Arial"/>
                <w:b/>
                <w:sz w:val="18"/>
                <w:szCs w:val="18"/>
              </w:rPr>
              <w:t xml:space="preserve"> oświetleniem </w:t>
            </w:r>
            <w:r w:rsidR="0058749C" w:rsidRPr="0058749C">
              <w:rPr>
                <w:rFonts w:ascii="Arial" w:eastAsia="Calibri" w:hAnsi="Arial" w:cs="Arial"/>
                <w:b/>
                <w:sz w:val="18"/>
                <w:szCs w:val="18"/>
              </w:rPr>
              <w:t xml:space="preserve">z tolerancją +/-6% </w:t>
            </w:r>
            <w:r w:rsidR="009711A4">
              <w:rPr>
                <w:rFonts w:ascii="Arial" w:eastAsia="Calibri" w:hAnsi="Arial" w:cs="Arial"/>
                <w:b/>
                <w:sz w:val="18"/>
                <w:szCs w:val="18"/>
              </w:rPr>
              <w:t>– stół nauczycielski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92ADB"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……………………….…….. Gwarancja: ……………</w:t>
            </w:r>
          </w:p>
          <w:p w:rsidR="0068152D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Stół elektrotechniczny z wykończeniem ESD</w:t>
            </w:r>
            <w:r w:rsidR="009711A4"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konsolą zasilającą i oświetleniem </w:t>
            </w:r>
            <w:r w:rsidR="0058749C" w:rsidRPr="0058749C">
              <w:rPr>
                <w:rFonts w:ascii="Arial" w:eastAsia="Calibri" w:hAnsi="Arial" w:cs="Arial"/>
                <w:b/>
                <w:sz w:val="18"/>
                <w:szCs w:val="18"/>
              </w:rPr>
              <w:t xml:space="preserve">z tolerancją +/-6% 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–stół uczniowski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92ADB"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……………………….…….. Gwarancja: ……………</w:t>
            </w:r>
          </w:p>
          <w:p w:rsidR="0068152D" w:rsidRDefault="003654C6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System lutowniczy BGA na podczerwień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Wytrawiarka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Gilotyna do płytek drukowanych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Ploter frezujący CNC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Wiertarka stołowa z kompletem wierteł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Laminat światłoczuły dwustronny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Laminat światłoczuły jednostronny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Środek do wywoływania obwodów drukowanych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Środek do trawienia obwodów drukowanych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D94D1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68152D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Naświetlarka UV dwustronna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92ADB" w:rsidRPr="00B31722" w:rsidRDefault="00092ADB" w:rsidP="00D94D12">
            <w:pPr>
              <w:tabs>
                <w:tab w:val="left" w:pos="1188"/>
              </w:tabs>
              <w:spacing w:before="24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3654C6" w:rsidRDefault="003654C6" w:rsidP="00D94D12">
            <w:pPr>
              <w:spacing w:before="240"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654C6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DC1723" w:rsidRPr="00D94D12" w:rsidRDefault="00DC1723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</w:tbl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9299F" w:rsidRPr="00343B34" w:rsidRDefault="0099299F" w:rsidP="009929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D7605E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D7605E" w:rsidRPr="00D94D12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"/>
          <w:szCs w:val="10"/>
        </w:rPr>
      </w:pPr>
    </w:p>
    <w:p w:rsidR="00D7605E" w:rsidRPr="00343B34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0211F" w:rsidRPr="00D94D12" w:rsidRDefault="0010211F" w:rsidP="00D94D12">
      <w:pPr>
        <w:pStyle w:val="Akapitzlist"/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D94D12">
        <w:rPr>
          <w:rFonts w:ascii="Arial" w:hAnsi="Arial" w:cs="Arial"/>
          <w:color w:val="000000"/>
        </w:rPr>
        <w:t>Oświadczam, że dostarczę przedmiot zamówienia</w:t>
      </w:r>
      <w:r w:rsidRPr="00D94D12">
        <w:rPr>
          <w:rFonts w:ascii="Arial" w:eastAsia="Neo Sans Pro" w:hAnsi="Arial" w:cs="Arial"/>
          <w:color w:val="000000"/>
        </w:rPr>
        <w:t xml:space="preserve"> </w:t>
      </w:r>
      <w:r w:rsidRPr="00D94D12">
        <w:rPr>
          <w:rFonts w:ascii="Arial" w:hAnsi="Arial" w:cs="Arial"/>
          <w:color w:val="000000"/>
        </w:rPr>
        <w:t xml:space="preserve">w terminie </w:t>
      </w:r>
      <w:r w:rsidRPr="00D94D12">
        <w:rPr>
          <w:rFonts w:ascii="Arial" w:hAnsi="Arial" w:cs="Arial"/>
          <w:b/>
          <w:bCs/>
          <w:color w:val="000000"/>
        </w:rPr>
        <w:t xml:space="preserve">….…. dni </w:t>
      </w:r>
      <w:r w:rsidRPr="00D94D12">
        <w:rPr>
          <w:rFonts w:ascii="Arial" w:hAnsi="Arial" w:cs="Arial"/>
          <w:b/>
          <w:color w:val="000000"/>
        </w:rPr>
        <w:t xml:space="preserve">od dnia podpisania umowy </w:t>
      </w:r>
      <w:r w:rsidRPr="00D94D1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99299F" w:rsidRPr="00D94D12" w:rsidRDefault="0099299F" w:rsidP="00F66D38">
      <w:pPr>
        <w:spacing w:after="0" w:line="276" w:lineRule="auto"/>
        <w:ind w:right="70"/>
        <w:jc w:val="both"/>
        <w:rPr>
          <w:rFonts w:ascii="Arial" w:hAnsi="Arial" w:cs="Arial"/>
          <w:sz w:val="10"/>
          <w:szCs w:val="20"/>
        </w:rPr>
      </w:pPr>
    </w:p>
    <w:p w:rsidR="0099299F" w:rsidRPr="00343B34" w:rsidRDefault="0099299F" w:rsidP="00D94D12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99299F" w:rsidRPr="00343B34" w:rsidRDefault="0099299F" w:rsidP="00D94D12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61743C" w:rsidRPr="00343B34" w:rsidRDefault="0099299F" w:rsidP="00D94D12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</w:t>
      </w:r>
      <w:r w:rsidR="00F67137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="00F67137">
        <w:rPr>
          <w:rFonts w:ascii="Arial" w:hAnsi="Arial" w:cs="Arial"/>
          <w:sz w:val="20"/>
          <w:szCs w:val="20"/>
        </w:rPr>
        <w:t>t.j</w:t>
      </w:r>
      <w:proofErr w:type="spellEnd"/>
      <w:r w:rsidR="00F67137">
        <w:rPr>
          <w:rFonts w:ascii="Arial" w:hAnsi="Arial" w:cs="Arial"/>
          <w:sz w:val="20"/>
          <w:szCs w:val="20"/>
        </w:rPr>
        <w:t>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 w:rsidR="00F67137">
        <w:rPr>
          <w:rFonts w:ascii="Arial" w:hAnsi="Arial" w:cs="Arial"/>
          <w:sz w:val="20"/>
          <w:szCs w:val="20"/>
        </w:rPr>
        <w:t>1843</w:t>
      </w:r>
      <w:r w:rsidRPr="00343B34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8A6052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99299F" w:rsidRPr="00343B34" w:rsidRDefault="0099299F" w:rsidP="00D94D12">
      <w:pPr>
        <w:pStyle w:val="Akapitzlist"/>
        <w:numPr>
          <w:ilvl w:val="0"/>
          <w:numId w:val="42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9299F" w:rsidRPr="00343B34" w:rsidRDefault="0099299F" w:rsidP="004C0FB1">
      <w:pPr>
        <w:numPr>
          <w:ilvl w:val="0"/>
          <w:numId w:val="3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9299F" w:rsidRPr="002A58FD" w:rsidRDefault="0099299F" w:rsidP="009929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9299F" w:rsidRPr="00D94D12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9299F" w:rsidRPr="00D94D12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:rsidR="007768EF" w:rsidRPr="00D94D12" w:rsidRDefault="0099299F" w:rsidP="00D94D12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768EF" w:rsidRPr="00343B34" w:rsidRDefault="007768E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2865E8" w:rsidRPr="00343B34" w:rsidRDefault="0099299F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sectPr w:rsidR="002865E8" w:rsidRPr="00343B34" w:rsidSect="00953346">
      <w:headerReference w:type="default" r:id="rId13"/>
      <w:pgSz w:w="11906" w:h="16838"/>
      <w:pgMar w:top="1667" w:right="851" w:bottom="709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BF" w:rsidRDefault="00CC46BF" w:rsidP="00DC57FE">
      <w:pPr>
        <w:spacing w:after="0" w:line="240" w:lineRule="auto"/>
      </w:pPr>
      <w:r>
        <w:separator/>
      </w:r>
    </w:p>
  </w:endnote>
  <w:endnote w:type="continuationSeparator" w:id="0">
    <w:p w:rsidR="00CC46BF" w:rsidRDefault="00CC46BF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959215462"/>
      <w:docPartObj>
        <w:docPartGallery w:val="Page Numbers (Bottom of Page)"/>
        <w:docPartUnique/>
      </w:docPartObj>
    </w:sdtPr>
    <w:sdtEndPr/>
    <w:sdtContent>
      <w:p w:rsidR="0091125B" w:rsidRPr="00587231" w:rsidRDefault="0091125B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D220B" w:rsidRPr="006D220B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1125B" w:rsidRPr="00A01461" w:rsidRDefault="0091125B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BF" w:rsidRDefault="00CC46BF" w:rsidP="00DC57FE">
      <w:pPr>
        <w:spacing w:after="0" w:line="240" w:lineRule="auto"/>
      </w:pPr>
      <w:r>
        <w:separator/>
      </w:r>
    </w:p>
  </w:footnote>
  <w:footnote w:type="continuationSeparator" w:id="0">
    <w:p w:rsidR="00CC46BF" w:rsidRDefault="00CC46BF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5B" w:rsidRDefault="0091125B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05E77B6" wp14:editId="13234382">
          <wp:extent cx="5756910" cy="541020"/>
          <wp:effectExtent l="0" t="0" r="0" b="0"/>
          <wp:docPr id="3" name="Obraz 3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25B" w:rsidRDefault="0091125B" w:rsidP="00080F45">
    <w:pPr>
      <w:pStyle w:val="Nagwek"/>
      <w:rPr>
        <w:rFonts w:ascii="Arial" w:hAnsi="Arial" w:cs="Arial"/>
        <w:b/>
        <w:sz w:val="20"/>
        <w:szCs w:val="20"/>
      </w:rPr>
    </w:pPr>
  </w:p>
  <w:p w:rsidR="0091125B" w:rsidRDefault="0091125B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329.2020</w:t>
    </w:r>
    <w:r w:rsidRPr="00E40777">
      <w:rPr>
        <w:rFonts w:ascii="Arial" w:hAnsi="Arial" w:cs="Arial"/>
        <w:b/>
        <w:sz w:val="20"/>
        <w:szCs w:val="20"/>
      </w:rPr>
      <w:t>.AP</w:t>
    </w:r>
  </w:p>
  <w:p w:rsidR="0091125B" w:rsidRPr="00674D11" w:rsidRDefault="0091125B" w:rsidP="00080F45">
    <w:pPr>
      <w:pStyle w:val="Nagwek"/>
      <w:rPr>
        <w:rFonts w:ascii="Arial" w:hAnsi="Arial" w:cs="Arial"/>
        <w:sz w:val="20"/>
        <w:szCs w:val="20"/>
      </w:rPr>
    </w:pPr>
  </w:p>
  <w:p w:rsidR="0091125B" w:rsidRDefault="0091125B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91125B" w:rsidRPr="00F118DB" w:rsidRDefault="0091125B" w:rsidP="00F118D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5B" w:rsidRDefault="0091125B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6C85A835" wp14:editId="5E92E5AC">
          <wp:extent cx="5756910" cy="541020"/>
          <wp:effectExtent l="0" t="0" r="0" b="0"/>
          <wp:docPr id="11" name="Obraz 11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25B" w:rsidRDefault="0091125B" w:rsidP="00080F45">
    <w:pPr>
      <w:pStyle w:val="Nagwek"/>
      <w:rPr>
        <w:rFonts w:ascii="Arial" w:hAnsi="Arial" w:cs="Arial"/>
        <w:b/>
        <w:sz w:val="20"/>
        <w:szCs w:val="20"/>
      </w:rPr>
    </w:pPr>
  </w:p>
  <w:p w:rsidR="0091125B" w:rsidRDefault="0091125B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329.2020</w:t>
    </w:r>
    <w:r w:rsidRPr="00E40777">
      <w:rPr>
        <w:rFonts w:ascii="Arial" w:hAnsi="Arial" w:cs="Arial"/>
        <w:b/>
        <w:sz w:val="20"/>
        <w:szCs w:val="20"/>
      </w:rPr>
      <w:t>.AP</w:t>
    </w:r>
  </w:p>
  <w:p w:rsidR="0091125B" w:rsidRPr="00674D11" w:rsidRDefault="0091125B" w:rsidP="00080F45">
    <w:pPr>
      <w:pStyle w:val="Nagwek"/>
      <w:rPr>
        <w:rFonts w:ascii="Arial" w:hAnsi="Arial" w:cs="Arial"/>
        <w:sz w:val="20"/>
        <w:szCs w:val="20"/>
      </w:rPr>
    </w:pPr>
  </w:p>
  <w:p w:rsidR="0091125B" w:rsidRDefault="0091125B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elektrycznego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91125B" w:rsidRPr="00F118DB" w:rsidRDefault="0091125B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643CB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>
    <w:nsid w:val="05A82DF6"/>
    <w:multiLevelType w:val="hybridMultilevel"/>
    <w:tmpl w:val="16E0F97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17AAE"/>
    <w:multiLevelType w:val="hybridMultilevel"/>
    <w:tmpl w:val="2926EFB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2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142201A1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38791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2">
    <w:nsid w:val="1B814EB0"/>
    <w:multiLevelType w:val="hybridMultilevel"/>
    <w:tmpl w:val="EF2612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1E835009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3287307F"/>
    <w:multiLevelType w:val="multilevel"/>
    <w:tmpl w:val="4EFE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32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3B613B63"/>
    <w:multiLevelType w:val="hybridMultilevel"/>
    <w:tmpl w:val="D5C226A6"/>
    <w:lvl w:ilvl="0" w:tplc="390497C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070E41"/>
    <w:multiLevelType w:val="hybridMultilevel"/>
    <w:tmpl w:val="9460A7BE"/>
    <w:lvl w:ilvl="0" w:tplc="87C888A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3F96199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7">
    <w:nsid w:val="40BF131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8">
    <w:nsid w:val="42FD152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>
    <w:nsid w:val="4D1E4EA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9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0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43D3FA2"/>
    <w:multiLevelType w:val="hybridMultilevel"/>
    <w:tmpl w:val="0598EB9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A80E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3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4">
    <w:nsid w:val="6CBB7FA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5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8">
    <w:nsid w:val="756C023A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6393AF7"/>
    <w:multiLevelType w:val="hybridMultilevel"/>
    <w:tmpl w:val="F4A4034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3B16CB"/>
    <w:multiLevelType w:val="hybridMultilevel"/>
    <w:tmpl w:val="816476D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2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3">
    <w:nsid w:val="7AF010E6"/>
    <w:multiLevelType w:val="hybridMultilevel"/>
    <w:tmpl w:val="575866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B345B19"/>
    <w:multiLevelType w:val="hybridMultilevel"/>
    <w:tmpl w:val="318E81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CE707D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6"/>
  </w:num>
  <w:num w:numId="2">
    <w:abstractNumId w:val="44"/>
  </w:num>
  <w:num w:numId="3">
    <w:abstractNumId w:val="32"/>
  </w:num>
  <w:num w:numId="4">
    <w:abstractNumId w:val="17"/>
  </w:num>
  <w:num w:numId="5">
    <w:abstractNumId w:val="12"/>
  </w:num>
  <w:num w:numId="6">
    <w:abstractNumId w:val="66"/>
  </w:num>
  <w:num w:numId="7">
    <w:abstractNumId w:val="50"/>
  </w:num>
  <w:num w:numId="8">
    <w:abstractNumId w:val="13"/>
  </w:num>
  <w:num w:numId="9">
    <w:abstractNumId w:val="19"/>
  </w:num>
  <w:num w:numId="10">
    <w:abstractNumId w:val="45"/>
  </w:num>
  <w:num w:numId="11">
    <w:abstractNumId w:val="39"/>
  </w:num>
  <w:num w:numId="12">
    <w:abstractNumId w:val="43"/>
  </w:num>
  <w:num w:numId="13">
    <w:abstractNumId w:val="48"/>
  </w:num>
  <w:num w:numId="14">
    <w:abstractNumId w:val="14"/>
  </w:num>
  <w:num w:numId="15">
    <w:abstractNumId w:val="3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</w:num>
  <w:num w:numId="19">
    <w:abstractNumId w:val="23"/>
  </w:num>
  <w:num w:numId="20">
    <w:abstractNumId w:val="57"/>
  </w:num>
  <w:num w:numId="21">
    <w:abstractNumId w:val="0"/>
  </w:num>
  <w:num w:numId="22">
    <w:abstractNumId w:val="26"/>
  </w:num>
  <w:num w:numId="23">
    <w:abstractNumId w:val="29"/>
  </w:num>
  <w:num w:numId="24">
    <w:abstractNumId w:val="7"/>
  </w:num>
  <w:num w:numId="25">
    <w:abstractNumId w:val="21"/>
  </w:num>
  <w:num w:numId="26">
    <w:abstractNumId w:val="46"/>
  </w:num>
  <w:num w:numId="27">
    <w:abstractNumId w:val="20"/>
  </w:num>
  <w:num w:numId="28">
    <w:abstractNumId w:val="11"/>
  </w:num>
  <w:num w:numId="29">
    <w:abstractNumId w:val="24"/>
  </w:num>
  <w:num w:numId="30">
    <w:abstractNumId w:val="18"/>
  </w:num>
  <w:num w:numId="31">
    <w:abstractNumId w:val="30"/>
  </w:num>
  <w:num w:numId="32">
    <w:abstractNumId w:val="55"/>
  </w:num>
  <w:num w:numId="33">
    <w:abstractNumId w:val="40"/>
  </w:num>
  <w:num w:numId="34">
    <w:abstractNumId w:val="34"/>
  </w:num>
  <w:num w:numId="35">
    <w:abstractNumId w:val="62"/>
  </w:num>
  <w:num w:numId="36">
    <w:abstractNumId w:val="63"/>
  </w:num>
  <w:num w:numId="37">
    <w:abstractNumId w:val="42"/>
  </w:num>
  <w:num w:numId="38">
    <w:abstractNumId w:val="25"/>
  </w:num>
  <w:num w:numId="39">
    <w:abstractNumId w:val="41"/>
  </w:num>
  <w:num w:numId="40">
    <w:abstractNumId w:val="60"/>
  </w:num>
  <w:num w:numId="41">
    <w:abstractNumId w:val="38"/>
  </w:num>
  <w:num w:numId="42">
    <w:abstractNumId w:val="28"/>
  </w:num>
  <w:num w:numId="43">
    <w:abstractNumId w:val="10"/>
  </w:num>
  <w:num w:numId="44">
    <w:abstractNumId w:val="37"/>
  </w:num>
  <w:num w:numId="45">
    <w:abstractNumId w:val="52"/>
  </w:num>
  <w:num w:numId="46">
    <w:abstractNumId w:val="59"/>
  </w:num>
  <w:num w:numId="47">
    <w:abstractNumId w:val="36"/>
  </w:num>
  <w:num w:numId="48">
    <w:abstractNumId w:val="8"/>
  </w:num>
  <w:num w:numId="49">
    <w:abstractNumId w:val="54"/>
  </w:num>
  <w:num w:numId="50">
    <w:abstractNumId w:val="51"/>
  </w:num>
  <w:num w:numId="51">
    <w:abstractNumId w:val="65"/>
  </w:num>
  <w:num w:numId="52">
    <w:abstractNumId w:val="22"/>
  </w:num>
  <w:num w:numId="53">
    <w:abstractNumId w:val="16"/>
  </w:num>
  <w:num w:numId="54">
    <w:abstractNumId w:val="15"/>
  </w:num>
  <w:num w:numId="55">
    <w:abstractNumId w:val="27"/>
  </w:num>
  <w:num w:numId="56">
    <w:abstractNumId w:val="47"/>
  </w:num>
  <w:num w:numId="57">
    <w:abstractNumId w:val="58"/>
  </w:num>
  <w:num w:numId="58">
    <w:abstractNumId w:val="61"/>
  </w:num>
  <w:num w:numId="59">
    <w:abstractNumId w:val="64"/>
  </w:num>
  <w:num w:numId="60">
    <w:abstractNumId w:val="9"/>
  </w:num>
  <w:num w:numId="61">
    <w:abstractNumId w:val="31"/>
  </w:num>
  <w:num w:numId="62">
    <w:abstractNumId w:val="6"/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15E1"/>
    <w:rsid w:val="00073540"/>
    <w:rsid w:val="0007664D"/>
    <w:rsid w:val="00080F45"/>
    <w:rsid w:val="00084BA6"/>
    <w:rsid w:val="00092ADB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16A3A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56F4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8749C"/>
    <w:rsid w:val="00591575"/>
    <w:rsid w:val="00591F65"/>
    <w:rsid w:val="00594F9A"/>
    <w:rsid w:val="005966E9"/>
    <w:rsid w:val="0059707E"/>
    <w:rsid w:val="00597C88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152D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654A"/>
    <w:rsid w:val="006B7AC8"/>
    <w:rsid w:val="006D10D2"/>
    <w:rsid w:val="006D220B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06B76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8EF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552E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6052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25B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53346"/>
    <w:rsid w:val="009546F0"/>
    <w:rsid w:val="00954D94"/>
    <w:rsid w:val="009557C1"/>
    <w:rsid w:val="00955F7A"/>
    <w:rsid w:val="00956A21"/>
    <w:rsid w:val="00957185"/>
    <w:rsid w:val="00962FE9"/>
    <w:rsid w:val="00964191"/>
    <w:rsid w:val="00964DEE"/>
    <w:rsid w:val="0096786F"/>
    <w:rsid w:val="009711A4"/>
    <w:rsid w:val="009738D1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3D2"/>
    <w:rsid w:val="009C6DB1"/>
    <w:rsid w:val="009D0C53"/>
    <w:rsid w:val="009D65C5"/>
    <w:rsid w:val="009E08F2"/>
    <w:rsid w:val="009E27D4"/>
    <w:rsid w:val="009E368D"/>
    <w:rsid w:val="009E6A13"/>
    <w:rsid w:val="009F1238"/>
    <w:rsid w:val="009F1726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2DE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4ABE"/>
    <w:rsid w:val="00C25C8A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279D"/>
    <w:rsid w:val="00CC46BF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CA9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4D12"/>
    <w:rsid w:val="00D96E05"/>
    <w:rsid w:val="00D97F3F"/>
    <w:rsid w:val="00DA5174"/>
    <w:rsid w:val="00DA772B"/>
    <w:rsid w:val="00DB09DA"/>
    <w:rsid w:val="00DB2920"/>
    <w:rsid w:val="00DB376C"/>
    <w:rsid w:val="00DB3F98"/>
    <w:rsid w:val="00DB42B3"/>
    <w:rsid w:val="00DB7F23"/>
    <w:rsid w:val="00DC17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1123"/>
    <w:rsid w:val="00DF34A9"/>
    <w:rsid w:val="00E004FC"/>
    <w:rsid w:val="00E02647"/>
    <w:rsid w:val="00E05B05"/>
    <w:rsid w:val="00E066A8"/>
    <w:rsid w:val="00E103BA"/>
    <w:rsid w:val="00E1040D"/>
    <w:rsid w:val="00E179D8"/>
    <w:rsid w:val="00E205F3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35D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67137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4AF9"/>
    <w:rsid w:val="00FD6DC6"/>
    <w:rsid w:val="00FD79C4"/>
    <w:rsid w:val="00FE07CE"/>
    <w:rsid w:val="00FE2B18"/>
    <w:rsid w:val="00FF32DA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A4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A4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713C-5958-4498-8F63-8C909ACB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ŻUCHOWSKA</cp:lastModifiedBy>
  <cp:revision>3</cp:revision>
  <cp:lastPrinted>2019-09-26T12:49:00Z</cp:lastPrinted>
  <dcterms:created xsi:type="dcterms:W3CDTF">2020-08-25T08:12:00Z</dcterms:created>
  <dcterms:modified xsi:type="dcterms:W3CDTF">2020-08-25T08:13:00Z</dcterms:modified>
</cp:coreProperties>
</file>